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E8C" w:rsidRPr="00F35E8C" w:rsidRDefault="002B7BF6" w:rsidP="002B7BF6">
      <w:pPr>
        <w:tabs>
          <w:tab w:val="left" w:pos="8505"/>
        </w:tabs>
        <w:spacing w:after="0" w:line="240" w:lineRule="auto"/>
        <w:ind w:left="11057" w:right="-59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5E8C" w:rsidRPr="00F35E8C">
        <w:rPr>
          <w:rFonts w:ascii="Times New Roman" w:hAnsi="Times New Roman" w:cs="Times New Roman"/>
          <w:sz w:val="28"/>
          <w:szCs w:val="28"/>
        </w:rPr>
        <w:t>Приложение</w:t>
      </w:r>
    </w:p>
    <w:p w:rsidR="00F35E8C" w:rsidRPr="00F35E8C" w:rsidRDefault="002B7BF6" w:rsidP="002B7BF6">
      <w:pPr>
        <w:tabs>
          <w:tab w:val="left" w:pos="8505"/>
        </w:tabs>
        <w:spacing w:after="0" w:line="240" w:lineRule="auto"/>
        <w:ind w:left="11057" w:right="-5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5E8C" w:rsidRPr="00F35E8C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F35E8C" w:rsidRPr="00F35E8C" w:rsidRDefault="002B7BF6" w:rsidP="002B7BF6">
      <w:pPr>
        <w:tabs>
          <w:tab w:val="left" w:pos="8505"/>
        </w:tabs>
        <w:spacing w:after="0" w:line="240" w:lineRule="auto"/>
        <w:ind w:left="11057" w:right="-5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5E8C" w:rsidRPr="00F35E8C">
        <w:rPr>
          <w:rFonts w:ascii="Times New Roman" w:hAnsi="Times New Roman" w:cs="Times New Roman"/>
          <w:sz w:val="28"/>
          <w:szCs w:val="28"/>
        </w:rPr>
        <w:t>Березовского городского округа</w:t>
      </w:r>
    </w:p>
    <w:p w:rsidR="00F35E8C" w:rsidRDefault="002B7BF6" w:rsidP="002B7BF6">
      <w:pPr>
        <w:tabs>
          <w:tab w:val="left" w:pos="8505"/>
        </w:tabs>
        <w:spacing w:after="0" w:line="240" w:lineRule="auto"/>
        <w:ind w:left="11057" w:right="-5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5E8C" w:rsidRPr="00F35E8C">
        <w:rPr>
          <w:rFonts w:ascii="Times New Roman" w:hAnsi="Times New Roman" w:cs="Times New Roman"/>
          <w:sz w:val="28"/>
          <w:szCs w:val="28"/>
        </w:rPr>
        <w:t>от 23.01.2019 №49-2</w:t>
      </w:r>
    </w:p>
    <w:p w:rsidR="00F35E8C" w:rsidRPr="00F35E8C" w:rsidRDefault="00F35E8C" w:rsidP="002B7BF6">
      <w:pPr>
        <w:tabs>
          <w:tab w:val="left" w:pos="8505"/>
        </w:tabs>
        <w:spacing w:after="0" w:line="240" w:lineRule="auto"/>
        <w:ind w:left="11057" w:right="-598"/>
        <w:rPr>
          <w:rFonts w:ascii="Times New Roman" w:hAnsi="Times New Roman" w:cs="Times New Roman"/>
          <w:sz w:val="28"/>
          <w:szCs w:val="28"/>
        </w:rPr>
      </w:pPr>
    </w:p>
    <w:tbl>
      <w:tblPr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95"/>
        <w:gridCol w:w="1000"/>
        <w:gridCol w:w="2955"/>
        <w:gridCol w:w="9"/>
        <w:gridCol w:w="6"/>
        <w:gridCol w:w="1379"/>
        <w:gridCol w:w="19"/>
        <w:gridCol w:w="10"/>
        <w:gridCol w:w="12"/>
        <w:gridCol w:w="1333"/>
        <w:gridCol w:w="58"/>
        <w:gridCol w:w="10"/>
        <w:gridCol w:w="18"/>
        <w:gridCol w:w="1343"/>
        <w:gridCol w:w="53"/>
        <w:gridCol w:w="24"/>
        <w:gridCol w:w="1387"/>
        <w:gridCol w:w="32"/>
        <w:gridCol w:w="1560"/>
        <w:gridCol w:w="7"/>
        <w:gridCol w:w="1252"/>
        <w:gridCol w:w="22"/>
        <w:gridCol w:w="1279"/>
        <w:gridCol w:w="1414"/>
      </w:tblGrid>
      <w:tr w:rsidR="00F35E8C" w:rsidRPr="00F35E8C" w:rsidTr="00F35E8C">
        <w:trPr>
          <w:trHeight w:val="315"/>
        </w:trPr>
        <w:tc>
          <w:tcPr>
            <w:tcW w:w="15877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5E8C" w:rsidRPr="00F35E8C" w:rsidRDefault="002B7BF6" w:rsidP="002B7BF6">
            <w:pPr>
              <w:tabs>
                <w:tab w:val="left" w:pos="8505"/>
              </w:tabs>
              <w:spacing w:after="0" w:line="240" w:lineRule="auto"/>
              <w:ind w:left="11658" w:right="-59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35E8C" w:rsidRPr="00F35E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Приложение №2 </w:t>
            </w:r>
          </w:p>
          <w:p w:rsidR="00F35E8C" w:rsidRPr="00F35E8C" w:rsidRDefault="002B7BF6" w:rsidP="002B7BF6">
            <w:pPr>
              <w:tabs>
                <w:tab w:val="left" w:pos="8505"/>
              </w:tabs>
              <w:spacing w:after="0" w:line="240" w:lineRule="auto"/>
              <w:ind w:left="11658" w:right="-59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35E8C" w:rsidRPr="00F35E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муниципальной программе</w:t>
            </w:r>
          </w:p>
        </w:tc>
      </w:tr>
      <w:tr w:rsidR="003F57B0" w:rsidRPr="00F35E8C" w:rsidTr="003F57B0">
        <w:trPr>
          <w:trHeight w:val="315"/>
        </w:trPr>
        <w:tc>
          <w:tcPr>
            <w:tcW w:w="16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35E8C" w:rsidRPr="00F35E8C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35E8C" w:rsidRPr="00F35E8C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35E8C" w:rsidRPr="00F35E8C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35E8C" w:rsidRPr="00F35E8C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35E8C" w:rsidRPr="00F35E8C" w:rsidRDefault="00F35E8C" w:rsidP="002B7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35E8C" w:rsidRPr="00F35E8C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35E8C" w:rsidRPr="00F35E8C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35E8C" w:rsidRPr="00F35E8C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35E8C" w:rsidRPr="00F35E8C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35E8C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2B7BF6" w:rsidRDefault="002B7BF6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2B7BF6" w:rsidRPr="002B7BF6" w:rsidRDefault="002B7BF6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B7BF6" w:rsidRPr="00F35E8C" w:rsidTr="008A36C8">
        <w:trPr>
          <w:trHeight w:val="1288"/>
        </w:trPr>
        <w:tc>
          <w:tcPr>
            <w:tcW w:w="15877" w:type="dxa"/>
            <w:gridSpan w:val="2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B7BF6" w:rsidRDefault="002B7BF6" w:rsidP="002B7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План</w:t>
            </w:r>
          </w:p>
          <w:p w:rsidR="002B7BF6" w:rsidRPr="00F35E8C" w:rsidRDefault="002B7BF6" w:rsidP="002B7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мероприятий по выполнению муниципальной программы «Развитие культуры, физической культуры 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      </w:t>
            </w:r>
            <w:r w:rsidRPr="00F35E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спорта, организация работы с молодежью в Березовском городском округе до 2024 года»</w:t>
            </w:r>
          </w:p>
          <w:p w:rsidR="002B7BF6" w:rsidRPr="00F35E8C" w:rsidRDefault="002B7BF6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 </w:t>
            </w:r>
          </w:p>
        </w:tc>
      </w:tr>
      <w:tr w:rsidR="003F57B0" w:rsidRPr="00F35E8C" w:rsidTr="003F57B0">
        <w:trPr>
          <w:trHeight w:val="449"/>
        </w:trPr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39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Наименование мероприятия/ Источники расходов на финансирование</w:t>
            </w:r>
          </w:p>
        </w:tc>
        <w:tc>
          <w:tcPr>
            <w:tcW w:w="981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5E8C" w:rsidRPr="00F35E8C" w:rsidRDefault="00F35E8C" w:rsidP="002B7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Объем расходов на выполнение мероприятия за счет всех источников ресурсного обеспечения, тыс.руб.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Номера целевых показателей, на достижение которых направлены мероприя</w:t>
            </w:r>
            <w:r w:rsidR="002B7BF6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тия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E8C" w:rsidRPr="00F35E8C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E8C" w:rsidRPr="00F35E8C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9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375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2019</w:t>
            </w:r>
          </w:p>
        </w:tc>
        <w:tc>
          <w:tcPr>
            <w:tcW w:w="143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2020</w:t>
            </w:r>
          </w:p>
        </w:tc>
        <w:tc>
          <w:tcPr>
            <w:tcW w:w="1492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2021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2022</w:t>
            </w:r>
          </w:p>
        </w:tc>
        <w:tc>
          <w:tcPr>
            <w:tcW w:w="12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2023</w:t>
            </w:r>
          </w:p>
        </w:tc>
        <w:tc>
          <w:tcPr>
            <w:tcW w:w="13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2024</w:t>
            </w: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E8C" w:rsidRPr="00F35E8C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F57B0" w:rsidRPr="00F35E8C" w:rsidTr="003F57B0">
        <w:trPr>
          <w:trHeight w:val="1234"/>
        </w:trPr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E8C" w:rsidRPr="00F35E8C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E8C" w:rsidRPr="00F35E8C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9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E8C" w:rsidRPr="00F35E8C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7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8C" w:rsidRPr="00F35E8C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3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8C" w:rsidRPr="00F35E8C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9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E8C" w:rsidRPr="00F35E8C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E8C" w:rsidRPr="00F35E8C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E8C" w:rsidRPr="00F35E8C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E8C" w:rsidRPr="00F35E8C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E8C" w:rsidRPr="00F35E8C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F57B0" w:rsidRPr="00F35E8C" w:rsidTr="003F57B0">
        <w:trPr>
          <w:trHeight w:val="231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 xml:space="preserve">Всего по  </w:t>
            </w:r>
            <w:r w:rsidR="002B7BF6">
              <w:rPr>
                <w:rFonts w:ascii="Times New Roman" w:eastAsia="Times New Roman" w:hAnsi="Times New Roman" w:cs="Times New Roman"/>
                <w:color w:val="000000"/>
              </w:rPr>
              <w:t xml:space="preserve">программе, </w:t>
            </w: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 том числе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1518915,75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312753,05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240419,10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241435,90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241435,90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241435,90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241435,90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108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1516350,05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312350,05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240000,00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241000,00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241000,00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241000,00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241000,00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12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2565,70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403,00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419,10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435,90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435,90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435,90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435,90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158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176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5.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161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6.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2B7BF6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B7BF6">
              <w:rPr>
                <w:rFonts w:ascii="Times New Roman" w:eastAsia="Times New Roman" w:hAnsi="Times New Roman" w:cs="Times New Roman"/>
                <w:bCs/>
                <w:color w:val="000000"/>
              </w:rPr>
              <w:t>Капитальные вложения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55493,00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52493,00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3000,00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166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7.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2B7BF6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B7BF6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55493,00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52493,00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3000,00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244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2B7BF6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B7BF6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180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9.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2B7BF6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B7BF6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116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10.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2B7BF6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B7BF6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25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11.</w:t>
            </w: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2B7BF6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B7BF6">
              <w:rPr>
                <w:rFonts w:ascii="Times New Roman" w:eastAsia="Times New Roman" w:hAnsi="Times New Roman" w:cs="Times New Roman"/>
                <w:bCs/>
                <w:color w:val="000000"/>
              </w:rPr>
              <w:t>Прочие нужды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1463422,75</w:t>
            </w:r>
          </w:p>
        </w:tc>
        <w:tc>
          <w:tcPr>
            <w:tcW w:w="1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260260,05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237419,10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241435,90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241435,90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241435,90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241435,90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10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12.</w:t>
            </w: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2B7BF6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B7BF6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1460857,05</w:t>
            </w:r>
          </w:p>
        </w:tc>
        <w:tc>
          <w:tcPr>
            <w:tcW w:w="1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259857,05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237000,00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241000,00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241000,00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241000,00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241000,00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224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13.</w:t>
            </w: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2565,70</w:t>
            </w:r>
          </w:p>
        </w:tc>
        <w:tc>
          <w:tcPr>
            <w:tcW w:w="13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403,00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419,10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435,90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435,90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435,90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435,90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220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14.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101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15.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F35E8C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16.</w:t>
            </w:r>
          </w:p>
        </w:tc>
        <w:tc>
          <w:tcPr>
            <w:tcW w:w="15183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Подпрограмма 1 «Развитие культуры»</w:t>
            </w:r>
          </w:p>
        </w:tc>
      </w:tr>
      <w:tr w:rsidR="003F57B0" w:rsidRPr="00F35E8C" w:rsidTr="003F57B0">
        <w:trPr>
          <w:trHeight w:val="262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17.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Вс</w:t>
            </w:r>
            <w:r w:rsidR="002B7BF6">
              <w:rPr>
                <w:rFonts w:ascii="Times New Roman" w:eastAsia="Times New Roman" w:hAnsi="Times New Roman" w:cs="Times New Roman"/>
                <w:color w:val="000000"/>
              </w:rPr>
              <w:t xml:space="preserve">его по подпрограмме, </w:t>
            </w: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 том числе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723646,82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128635,65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116933,89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119519,32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119519,32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119519,32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119519,32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18.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723646,82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128635,65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116933,89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119519,32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119519,32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119519,32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119519,32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19.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20.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21.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F35E8C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22.</w:t>
            </w:r>
          </w:p>
        </w:tc>
        <w:tc>
          <w:tcPr>
            <w:tcW w:w="15183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3.Прочие нужды</w:t>
            </w:r>
          </w:p>
        </w:tc>
      </w:tr>
      <w:tr w:rsidR="003F57B0" w:rsidRPr="00F35E8C" w:rsidTr="003F57B0">
        <w:trPr>
          <w:trHeight w:val="341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23.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Всего по направлению «Прочие нужды», в том числе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723646,82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128635,65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116933,89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119519,32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119519,32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119519,32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119519,32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24.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723646,82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128635,65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116933,89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119519,32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119519,32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119519,32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119519,32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25.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26.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27.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3F57B0" w:rsidRPr="00F35E8C" w:rsidTr="003F57B0">
        <w:trPr>
          <w:trHeight w:val="2160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28.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Мероприятие 1.1. Осуществление библиотечного, библиографического и информационного обслуживания пользователей библиотек, всего, из них: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163521,95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25676,75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26855,92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27747,32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27747,32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27747,32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27747,32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1.1.1.,1.1.2., 1.1.3.,1.1.4, 1.1.5, 1.1.6, 1.1.7, 1.1.8, 1.1.9, 1.1.10,</w:t>
            </w:r>
          </w:p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1.1.11.,1.1.12.,1.2.13., 1.4.2.,1.5.1., 1.5.2., 1.5.3.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29.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163521,95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25676,75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26855,92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27747,32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27747,32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27747,32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27747,32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30.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31.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5E8C" w:rsidRPr="00F35E8C" w:rsidRDefault="00F35E8C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32.</w:t>
            </w:r>
          </w:p>
          <w:p w:rsidR="002B7BF6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B7BF6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B7BF6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B7BF6" w:rsidRPr="00F35E8C" w:rsidRDefault="002B7BF6" w:rsidP="002B7B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Мероприятие 1.2.                    Организация культурно-досуговых мероприятий для населения (в том числе клубные формирования), всего, из них: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8E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543417,26</w:t>
            </w:r>
          </w:p>
        </w:tc>
        <w:tc>
          <w:tcPr>
            <w:tcW w:w="1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8E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86251,29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8E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90077,97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8E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91772,00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8E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91772,00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8E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91772,00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8E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91772,00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1.2.1.,1.2.2., 1.2.3, 1.2.4, 1.2.5, 1.2.6, 1.2.7, 1.2.8, 1.2.9, 1.2.10,</w:t>
            </w:r>
          </w:p>
        </w:tc>
      </w:tr>
      <w:tr w:rsidR="003F57B0" w:rsidRPr="00F35E8C" w:rsidTr="003F57B0">
        <w:trPr>
          <w:trHeight w:val="1437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Default="002B7BF6" w:rsidP="002B7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1.4.1.,1.4.2., 1.5.1, 1.5.2, 1.5.3.,</w:t>
            </w:r>
          </w:p>
          <w:p w:rsidR="002B7BF6" w:rsidRDefault="002B7BF6" w:rsidP="002B7B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1.2.13.,</w:t>
            </w:r>
          </w:p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1.2.14., 1.2.15.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33.</w:t>
            </w: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543417,26</w:t>
            </w:r>
          </w:p>
        </w:tc>
        <w:tc>
          <w:tcPr>
            <w:tcW w:w="13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86251,29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90077,97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91772,00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91772,00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91772,00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91772,00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34.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35.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1153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36.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Мероприятие 1.3.                 Обеспечение мероприятий по укреплению и развитию материально - технической базы муниципальных учреждений культуры, всего, из них: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10384,41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10384,41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1.2.11.,</w:t>
            </w:r>
          </w:p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1.3.1.,1.3.2.,1.2.12.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37.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10384,41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10384,41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38.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1290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39.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Мероп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риятие 1.4. </w:t>
            </w: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Мероприятия в сфере культуры, всего, из них: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2080,00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2080,00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1.2.3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., 1.2.4., 1.2.5.,1.2.6, 1.2.8,</w:t>
            </w: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1.2.12.,1.2.14.,</w:t>
            </w:r>
          </w:p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1.4.1.,</w:t>
            </w: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1.6.1.,1.6.2., 1.6.3., 1.6.4.</w:t>
            </w:r>
          </w:p>
        </w:tc>
      </w:tr>
      <w:tr w:rsidR="003F57B0" w:rsidRPr="00F35E8C" w:rsidTr="003F57B0">
        <w:trPr>
          <w:trHeight w:val="192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40.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41.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2080,00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2080,00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42.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541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43.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Меропри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ятие 1.5. </w:t>
            </w: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Выплата премий, грантов в сфере культуры, всего, из них: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200,00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200,00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1.2.10.</w:t>
            </w:r>
          </w:p>
        </w:tc>
      </w:tr>
      <w:tr w:rsidR="003F57B0" w:rsidRPr="00F35E8C" w:rsidTr="003F57B0">
        <w:trPr>
          <w:trHeight w:val="302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44.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45.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200,00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46.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BF6" w:rsidRPr="00F35E8C" w:rsidRDefault="002B7BF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47.</w:t>
            </w:r>
          </w:p>
          <w:p w:rsidR="003F57B0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3F57B0" w:rsidRPr="00F35E8C" w:rsidRDefault="003F57B0" w:rsidP="003F5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Мероприятие 1.6.                   Реализация мероприятий в сфере культуры, направленных на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8E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200,00</w:t>
            </w:r>
          </w:p>
        </w:tc>
        <w:tc>
          <w:tcPr>
            <w:tcW w:w="1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8E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8E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8E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8E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8E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8E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8E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1.6.1, 1.6.2.</w:t>
            </w:r>
          </w:p>
        </w:tc>
      </w:tr>
      <w:tr w:rsidR="003F57B0" w:rsidRPr="00F35E8C" w:rsidTr="003F57B0">
        <w:trPr>
          <w:trHeight w:val="586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патриотическое воспитание граждан в Березовском городском округе, всего, из них: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48.</w:t>
            </w: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200,00</w:t>
            </w:r>
          </w:p>
        </w:tc>
        <w:tc>
          <w:tcPr>
            <w:tcW w:w="13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49.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28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50.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877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51.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Мероприятие 1.7. Строительство и реконструкция объектов культуры, проектно-изыскательские работы, всего, из них: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1.2.11.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52.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53.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54.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918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55.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Мероприятие 1.8. Мероприятия по антитеррористической защищенности объектов культуры, всего, из них: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2509,20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2509,20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 xml:space="preserve"> 1.3.2.,1.7.1., 1.7.2., 1.7.3.,1.7.4.,1.7.5.,1.7.6.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56.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2509,20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2509,20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57.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00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58.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563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59.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Мероприятие 1.9. Проведение ремонтных работ в зданиях и помещениях, в которых размещаются муниципальные учреждения культуры, приведение в соответствие требованиям пожарной безопасности и санитарного законодательства и (или) оснащение таких учреждений специальным оборудованием, музыкальным оборудованием, инвентарем и музыкальными инструментами (учреждения культурно-досугового типа в сельской местности), всего, из них: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1334,00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1334,00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1.2.11,1.3.1,1.2.12.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60.</w:t>
            </w: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1334,00</w:t>
            </w:r>
          </w:p>
        </w:tc>
        <w:tc>
          <w:tcPr>
            <w:tcW w:w="1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1334,00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61.</w:t>
            </w: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62.</w:t>
            </w: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2146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63.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Мероприятие 1.10. 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терроризма, всего, из них: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1.6.7.,1.6.8.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64.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65.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66.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67.</w:t>
            </w:r>
          </w:p>
        </w:tc>
        <w:tc>
          <w:tcPr>
            <w:tcW w:w="15183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Подпрограмма 2 «Развитие дополнительного образования в сфере культуры»</w:t>
            </w:r>
          </w:p>
        </w:tc>
      </w:tr>
      <w:tr w:rsidR="003F57B0" w:rsidRPr="00F35E8C" w:rsidTr="003F57B0">
        <w:trPr>
          <w:trHeight w:val="192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68.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Всего по подпрограмме,  </w:t>
            </w: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 том числе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532481,21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84416,96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88080,53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89995,93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89995,93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89995,93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89995,93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69.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532481,21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84416,96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88080,53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89995,93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89995,93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89995,93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89995,93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70.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71.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72.</w:t>
            </w: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73.</w:t>
            </w:r>
          </w:p>
        </w:tc>
        <w:tc>
          <w:tcPr>
            <w:tcW w:w="15183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3. Прочие нужды</w:t>
            </w:r>
          </w:p>
        </w:tc>
      </w:tr>
      <w:tr w:rsidR="003F57B0" w:rsidRPr="00F35E8C" w:rsidTr="003F57B0">
        <w:trPr>
          <w:trHeight w:val="27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74.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Всего по направлению «Прочие нужды», в том числе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532481,21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84416,96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88080,53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89995,93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89995,93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89995,93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89995,93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75.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532481,21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84416,96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88080,53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89995,93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89995,93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89995,93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89995,93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76.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77.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78.</w:t>
            </w: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586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79.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Мероприятие 2.1. </w:t>
            </w:r>
            <w:r w:rsidRPr="00F35E8C">
              <w:rPr>
                <w:rFonts w:ascii="Times New Roman" w:eastAsia="Times New Roman" w:hAnsi="Times New Roman" w:cs="Times New Roman"/>
                <w:color w:val="000000"/>
              </w:rPr>
              <w:t xml:space="preserve">Реализация программ дополнительного образования детей, всего, из них: 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532341,21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84276,96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88080,53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89995,93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89995,93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89995,93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89995,93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2.1.1.,2.1.2., 2.1.3.,2.1.4, 2.1.5, 2.1.6.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80.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532341,21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84276,96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88080,53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89995,93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89995,93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89995,93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89995,93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28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81.</w:t>
            </w: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110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82</w:t>
            </w: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Мероприятие 2.2.  Обеспечение мероприятий по укреплению и развитию материально - технической базы учреждений дополнительного образования, всего, из них: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2.2.1, 2.2.2.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83</w:t>
            </w: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84</w:t>
            </w: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00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85</w:t>
            </w: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547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86</w:t>
            </w: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Мероприятие 2.3. Мероприятия в сфере дополнительного образования, всего, из них: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140,00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140,00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2.1.2, 2.1.4, .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87</w:t>
            </w: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140,00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140,00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</w:t>
            </w: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89</w:t>
            </w: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978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90</w:t>
            </w: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Мероприятие 2.4. Мероприятия по антитеррористической защищенности объектов дополнительного образования, всего, из них: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2.2.2., 2.3.1., 2.3.2.,</w:t>
            </w: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2.3.3.,2.3.4.,2.3.5.,2.3.6.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91</w:t>
            </w: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92</w:t>
            </w: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93</w:t>
            </w: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60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94</w:t>
            </w: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5183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Подпрограмма 3 «Развитие физической культуры и спорта» </w:t>
            </w:r>
          </w:p>
        </w:tc>
      </w:tr>
      <w:tr w:rsidR="003F57B0" w:rsidRPr="00F35E8C" w:rsidTr="003F57B0">
        <w:trPr>
          <w:trHeight w:val="70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95</w:t>
            </w: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его по подпрограмме,</w:t>
            </w:r>
            <w:r w:rsidRPr="00F35E8C">
              <w:rPr>
                <w:rFonts w:ascii="Times New Roman" w:eastAsia="Times New Roman" w:hAnsi="Times New Roman" w:cs="Times New Roman"/>
                <w:color w:val="000000"/>
              </w:rPr>
              <w:t xml:space="preserve"> в том числе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216367,29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87431,52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28774,09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25040,42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25040,42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25040,42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25040,42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96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216367,29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87431,52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28774,09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25040,42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25040,42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25040,42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25040,42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97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98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99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5183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 Капитальные вложения</w:t>
            </w:r>
          </w:p>
        </w:tc>
      </w:tr>
      <w:tr w:rsidR="003F57B0" w:rsidRPr="00F35E8C" w:rsidTr="003F57B0">
        <w:trPr>
          <w:trHeight w:val="39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101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Всего по направлению «Капит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альные вложения»,  </w:t>
            </w: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 том числе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55493,00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52493,00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3000,00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102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55493,00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52493,00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3000,00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103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104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105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112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106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Мероприятие 3.1.  Проектно-изыскательские работы и строительство физкультурно-оздоровительного комплекса в поселке Монетном, всего, из них:</w:t>
            </w: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12550,00</w:t>
            </w:r>
          </w:p>
        </w:tc>
        <w:tc>
          <w:tcPr>
            <w:tcW w:w="13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12550,00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3.1.2.</w:t>
            </w:r>
          </w:p>
        </w:tc>
      </w:tr>
      <w:tr w:rsidR="003F57B0" w:rsidRPr="00F35E8C" w:rsidTr="003F57B0">
        <w:trPr>
          <w:trHeight w:val="330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107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Местный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12550,00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12550,00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108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109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110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57B0" w:rsidRPr="00F35E8C" w:rsidTr="003F57B0">
        <w:trPr>
          <w:trHeight w:val="1437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111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Мероприятие 3.2. Строительство и модернизация объектов спорта, находящихся в муниципальной собственности, являющихся предметами концессио</w:t>
            </w:r>
            <w:r>
              <w:rPr>
                <w:rFonts w:ascii="Times New Roman" w:eastAsia="Times New Roman" w:hAnsi="Times New Roman" w:cs="Times New Roman"/>
              </w:rPr>
              <w:t>н</w:t>
            </w:r>
            <w:r w:rsidRPr="00F35E8C">
              <w:rPr>
                <w:rFonts w:ascii="Times New Roman" w:eastAsia="Times New Roman" w:hAnsi="Times New Roman" w:cs="Times New Roman"/>
              </w:rPr>
              <w:t>ных соглашений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6000,00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3000,00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3000,00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3.1.2.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112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Местный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6000,00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3000,00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3000,00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113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57B0" w:rsidRPr="00F35E8C" w:rsidTr="003F57B0">
        <w:trPr>
          <w:trHeight w:val="1170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114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Мероприятие 3.9. Строительство и реконструкция объектов спортивной инфраструктуры муниципальной собственности для занятий физической культурой и спортом, всего, из них: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36943,00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36943,00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3.1.2.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115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36943,00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36943,00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116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117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3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118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5183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3.Прочие нужды</w:t>
            </w:r>
          </w:p>
        </w:tc>
      </w:tr>
      <w:tr w:rsidR="003F57B0" w:rsidRPr="00F35E8C" w:rsidTr="003F57B0">
        <w:trPr>
          <w:trHeight w:val="439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119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Всего по направлению «Прочие нужды», в том числе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160874,29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34938,52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25774,09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25040,42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25040,42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25040,42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25040,42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120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Местный бюджет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160874,29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34938,52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25774,09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25040,42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25040,42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25040,42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25040,42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121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122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57B0" w:rsidRPr="00F35E8C" w:rsidTr="003F57B0">
        <w:trPr>
          <w:trHeight w:val="586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123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 xml:space="preserve">Мероприятие 3.1.  Проектно-изыскательские работы и </w:t>
            </w:r>
            <w:r w:rsidRPr="00F35E8C">
              <w:rPr>
                <w:rFonts w:ascii="Times New Roman" w:eastAsia="Times New Roman" w:hAnsi="Times New Roman" w:cs="Times New Roman"/>
              </w:rPr>
              <w:lastRenderedPageBreak/>
              <w:t>строительство физкультурно-оздоровительного комплекса в поселке Монетном, всего, из них: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0,00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3.1.2.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124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Местный бюджет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125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126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127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57B0" w:rsidRPr="00F35E8C" w:rsidTr="003F57B0">
        <w:trPr>
          <w:trHeight w:val="800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128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Мероприятие 3.2. Строительство и модернизация объектов спорта, находящихся в муниципальной собственности, являющихся предметами концессион</w:t>
            </w:r>
            <w:r>
              <w:rPr>
                <w:rFonts w:ascii="Times New Roman" w:eastAsia="Times New Roman" w:hAnsi="Times New Roman" w:cs="Times New Roman"/>
              </w:rPr>
              <w:t>н</w:t>
            </w:r>
            <w:r w:rsidRPr="00F35E8C">
              <w:rPr>
                <w:rFonts w:ascii="Times New Roman" w:eastAsia="Times New Roman" w:hAnsi="Times New Roman" w:cs="Times New Roman"/>
              </w:rPr>
              <w:t>ых соглашений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3.1.2.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129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Местный бюджет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130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131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57B0" w:rsidRPr="00F35E8C" w:rsidTr="003F57B0">
        <w:trPr>
          <w:trHeight w:val="89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132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Меро</w:t>
            </w:r>
            <w:r>
              <w:rPr>
                <w:rFonts w:ascii="Times New Roman" w:eastAsia="Times New Roman" w:hAnsi="Times New Roman" w:cs="Times New Roman"/>
              </w:rPr>
              <w:t xml:space="preserve">приятие 3.3. </w:t>
            </w:r>
            <w:r w:rsidRPr="00F35E8C">
              <w:rPr>
                <w:rFonts w:ascii="Times New Roman" w:eastAsia="Times New Roman" w:hAnsi="Times New Roman" w:cs="Times New Roman"/>
              </w:rPr>
              <w:t>Организация предост</w:t>
            </w:r>
            <w:r>
              <w:rPr>
                <w:rFonts w:ascii="Times New Roman" w:eastAsia="Times New Roman" w:hAnsi="Times New Roman" w:cs="Times New Roman"/>
              </w:rPr>
              <w:t>авления услуг (выполнение работ</w:t>
            </w:r>
            <w:r w:rsidRPr="00F35E8C">
              <w:rPr>
                <w:rFonts w:ascii="Times New Roman" w:eastAsia="Times New Roman" w:hAnsi="Times New Roman" w:cs="Times New Roman"/>
              </w:rPr>
              <w:t>)  в сфе</w:t>
            </w:r>
            <w:r>
              <w:rPr>
                <w:rFonts w:ascii="Times New Roman" w:eastAsia="Times New Roman" w:hAnsi="Times New Roman" w:cs="Times New Roman"/>
              </w:rPr>
              <w:t>ре физической культуры и спорта</w:t>
            </w:r>
            <w:r w:rsidRPr="00F35E8C">
              <w:rPr>
                <w:rFonts w:ascii="Times New Roman" w:eastAsia="Times New Roman" w:hAnsi="Times New Roman" w:cs="Times New Roman"/>
              </w:rPr>
              <w:t>, из них: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135888,16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23903,62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22881,42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22275,78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22275,78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22275,78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22275,78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3.2.1.,3.3.1.,3.3.2.,3.3.3., 3.3.4., 3.3.5., 3.3.6. 3.3.8.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133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Местный бюджет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135888,16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23903,62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22881,42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22275,78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22275,78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22275,78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22275,78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134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135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57B0" w:rsidRPr="00F35E8C" w:rsidTr="003F57B0">
        <w:trPr>
          <w:trHeight w:val="161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136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Мероприятие 3.4. Организация и проведение мероприятий в сфере физической культуры и спорта, всего, из них: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970,00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970,00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3.3.1.,3.3.2., 3.3.3.,3.3.4., 3.3.5., 3.3.6. 3.3.8.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137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Местный бюджет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970,00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970,00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138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139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57B0" w:rsidRPr="00F35E8C" w:rsidTr="003F57B0">
        <w:trPr>
          <w:trHeight w:val="7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140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Мероприятие 3.5. </w:t>
            </w:r>
            <w:r w:rsidRPr="00F35E8C">
              <w:rPr>
                <w:rFonts w:ascii="Times New Roman" w:eastAsia="Times New Roman" w:hAnsi="Times New Roman" w:cs="Times New Roman"/>
              </w:rPr>
              <w:t xml:space="preserve">Обеспечение мероприятий по укреплению и развитию материально-технической базы учреждений физической </w:t>
            </w:r>
            <w:r w:rsidRPr="00F35E8C">
              <w:rPr>
                <w:rFonts w:ascii="Times New Roman" w:eastAsia="Times New Roman" w:hAnsi="Times New Roman" w:cs="Times New Roman"/>
              </w:rPr>
              <w:lastRenderedPageBreak/>
              <w:t>культуры и спорта, всего, из них: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0,00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3.1.1., 3.1.2.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141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Местный бюджет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142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143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57B0" w:rsidRPr="00F35E8C" w:rsidTr="003F57B0">
        <w:trPr>
          <w:trHeight w:val="369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144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Мероприятие 3.6. Мероприятия по антитеррористической защищенности объектов спорта, всего, из них: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6714,60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6714,60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3.1.1.,3.4.1.,3.4.2.,3.4.3., 3.4.4.,3.4.5.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145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Местный бюджет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6714,60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6714,60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146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147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57B0" w:rsidRPr="00F35E8C" w:rsidTr="003F57B0">
        <w:trPr>
          <w:trHeight w:val="586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148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Мероприятие 3.7. Организация и проведение физкультурных и спортивных мероприятий в рамках Всероссийского физк</w:t>
            </w:r>
            <w:r>
              <w:rPr>
                <w:rFonts w:ascii="Times New Roman" w:eastAsia="Times New Roman" w:hAnsi="Times New Roman" w:cs="Times New Roman"/>
              </w:rPr>
              <w:t>ультурно-спортивного комплекса «Готов к труду и обороне»</w:t>
            </w:r>
            <w:r w:rsidRPr="00F35E8C">
              <w:rPr>
                <w:rFonts w:ascii="Times New Roman" w:eastAsia="Times New Roman" w:hAnsi="Times New Roman" w:cs="Times New Roman"/>
              </w:rPr>
              <w:t>, всего, из них: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16831,93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3155,70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2837,67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2709,64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2709,64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2709,64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2709,64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3.3.1.,3.3.2, 3.3.3., 3.3.5., 3.3.6.,3.3.7.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149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Местный бюджет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16831,93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3155,70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2837,67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2709,64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2709,64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2709,64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2709,64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150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Областной бюджет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151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F57B0" w:rsidRPr="00F35E8C" w:rsidTr="003F57B0">
        <w:trPr>
          <w:trHeight w:val="607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152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Мероприятие 3.8. Реализация мероприятий по поэтапному внедрению Всероссийского физк</w:t>
            </w:r>
            <w:r>
              <w:rPr>
                <w:rFonts w:ascii="Times New Roman" w:eastAsia="Times New Roman" w:hAnsi="Times New Roman" w:cs="Times New Roman"/>
              </w:rPr>
              <w:t>ультурно-спортивного комплекса «Готов к труду и обороне»</w:t>
            </w:r>
            <w:r w:rsidRPr="00F35E8C">
              <w:rPr>
                <w:rFonts w:ascii="Times New Roman" w:eastAsia="Times New Roman" w:hAnsi="Times New Roman" w:cs="Times New Roman"/>
              </w:rPr>
              <w:t>, всего, из них: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339,60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64,60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55,00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55,00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55,00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55,00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55,00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3.3.1.,3.3.2, 3.3.3., 3.3.5., 3.3.6.,3.3.7.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153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339,60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64,60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55,00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55,00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55,00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55,00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55,00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154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155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161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156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Мероприятие 3.9. Строительство и реконструкция объектов спортивной инфраструктуры муниципальной собственности для занятий физической культурой и спортом, всего, из них: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3.1.2.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157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158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159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420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160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Мероприятие 3.10. Мероприятия, направленные на поддержку старшего поколения, всего, из них: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130,00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130,00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35E8C">
              <w:rPr>
                <w:rFonts w:ascii="Times New Roman" w:eastAsia="Times New Roman" w:hAnsi="Times New Roman" w:cs="Times New Roman"/>
              </w:rPr>
              <w:t>3.3.1.,3.3.2., 3.3.3.,3.3.4., 3.3.5., 3.3.6.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161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130,00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130,00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162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163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164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5183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 xml:space="preserve"> Подпрограмма 4 «Развитие потенциала молодежи»  </w:t>
            </w:r>
          </w:p>
        </w:tc>
      </w:tr>
      <w:tr w:rsidR="003F57B0" w:rsidRPr="00F35E8C" w:rsidTr="003F57B0">
        <w:trPr>
          <w:trHeight w:val="258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165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Всего по 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одпрограмме, </w:t>
            </w: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 том числе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17821,42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7701,35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1961,23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2039,71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2039,71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2039,71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2039,71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166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15255,72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7298,35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1542,13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1603,81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1603,81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1603,81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1603,81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167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2565,70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403,00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419,10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435,90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435,90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435,90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435,90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168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2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169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5183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 xml:space="preserve"> 3.Прочие нужды </w:t>
            </w:r>
          </w:p>
        </w:tc>
      </w:tr>
      <w:tr w:rsidR="003F57B0" w:rsidRPr="00F35E8C" w:rsidTr="003F57B0">
        <w:trPr>
          <w:trHeight w:val="234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170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Всего по направлению «Прочие нужды», в том числе</w:t>
            </w:r>
          </w:p>
        </w:tc>
        <w:tc>
          <w:tcPr>
            <w:tcW w:w="14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17821,42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7701,35</w:t>
            </w:r>
          </w:p>
        </w:tc>
        <w:tc>
          <w:tcPr>
            <w:tcW w:w="1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1961,23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2039,71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2039,71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2039,71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2039,71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171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4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15255,72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7298,35</w:t>
            </w:r>
          </w:p>
        </w:tc>
        <w:tc>
          <w:tcPr>
            <w:tcW w:w="1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1542,13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1603,81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1603,81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1603,81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1603,81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172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6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2565,70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403,00</w:t>
            </w:r>
          </w:p>
        </w:tc>
        <w:tc>
          <w:tcPr>
            <w:tcW w:w="1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419,10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435,90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435,90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435,90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435,90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173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4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597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174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Мероприятие 4.1. </w:t>
            </w: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Реализация мероприят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ий по работе с молодежью  </w:t>
            </w: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всего, всего, из них:</w:t>
            </w:r>
          </w:p>
        </w:tc>
        <w:tc>
          <w:tcPr>
            <w:tcW w:w="14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700,00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700,00</w:t>
            </w:r>
          </w:p>
        </w:tc>
        <w:tc>
          <w:tcPr>
            <w:tcW w:w="1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 xml:space="preserve">4.1.1.,4.1.2.,4.4.1., 4.5.1., 4.5.2.,4.6.1. 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175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4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700,00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700,00</w:t>
            </w:r>
          </w:p>
        </w:tc>
        <w:tc>
          <w:tcPr>
            <w:tcW w:w="1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176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177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4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03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178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Мероприятие 4.2. Организация отдыха детей в каникулярное время, всего, из них:</w:t>
            </w:r>
          </w:p>
        </w:tc>
        <w:tc>
          <w:tcPr>
            <w:tcW w:w="14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1230,05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190,05</w:t>
            </w:r>
          </w:p>
        </w:tc>
        <w:tc>
          <w:tcPr>
            <w:tcW w:w="1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200,00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210,00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210,00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210,00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210,00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4.3.1.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179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4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1230,05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190,05</w:t>
            </w:r>
          </w:p>
        </w:tc>
        <w:tc>
          <w:tcPr>
            <w:tcW w:w="1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200,00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210,00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210,00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210,00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210,00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0.</w:t>
            </w:r>
          </w:p>
        </w:tc>
        <w:tc>
          <w:tcPr>
            <w:tcW w:w="3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A01506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  <w:p w:rsidR="003F57B0" w:rsidRPr="00F35E8C" w:rsidRDefault="003F57B0" w:rsidP="003F57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Мероприятие 4.3. Реализация проектов по  приоритетным направлениям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8E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300,00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8E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300,00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8E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8E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8E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8E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8E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8E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4.5.1.,4.5.2.,4.6.1.</w:t>
            </w:r>
          </w:p>
        </w:tc>
      </w:tr>
      <w:tr w:rsidR="003F57B0" w:rsidRPr="00F35E8C" w:rsidTr="003F57B0">
        <w:trPr>
          <w:trHeight w:val="547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работы с молодежью на территории Свердловской области, всего, из них: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39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300,00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300,00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4.</w:t>
            </w:r>
          </w:p>
        </w:tc>
        <w:tc>
          <w:tcPr>
            <w:tcW w:w="3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5.</w:t>
            </w:r>
          </w:p>
        </w:tc>
        <w:tc>
          <w:tcPr>
            <w:tcW w:w="3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4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423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6.</w:t>
            </w:r>
          </w:p>
        </w:tc>
        <w:tc>
          <w:tcPr>
            <w:tcW w:w="3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Мероприятие 4.4. Трудоустройство несовершеннолетних граждан 14-18 лет, организация трудовых бригад, всего, из них:</w:t>
            </w:r>
          </w:p>
        </w:tc>
        <w:tc>
          <w:tcPr>
            <w:tcW w:w="14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4826,30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4826,30</w:t>
            </w:r>
          </w:p>
        </w:tc>
        <w:tc>
          <w:tcPr>
            <w:tcW w:w="1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4.2.1.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7.</w:t>
            </w:r>
          </w:p>
        </w:tc>
        <w:tc>
          <w:tcPr>
            <w:tcW w:w="3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4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4826,30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4826,30</w:t>
            </w:r>
          </w:p>
        </w:tc>
        <w:tc>
          <w:tcPr>
            <w:tcW w:w="1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8.</w:t>
            </w:r>
          </w:p>
        </w:tc>
        <w:tc>
          <w:tcPr>
            <w:tcW w:w="3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9.</w:t>
            </w:r>
          </w:p>
        </w:tc>
        <w:tc>
          <w:tcPr>
            <w:tcW w:w="3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4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728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0.</w:t>
            </w:r>
          </w:p>
        </w:tc>
        <w:tc>
          <w:tcPr>
            <w:tcW w:w="3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Мероприятие 4.5. Осуществление  мероприятий по обеспечению организации отдыха детей в каникулярное время, включая мероприятия по обеспечению безопасности их жизни и зд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ровья, всего, из них:</w:t>
            </w:r>
          </w:p>
        </w:tc>
        <w:tc>
          <w:tcPr>
            <w:tcW w:w="14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1743,60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435,90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435,90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435,90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435,90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4.3.1.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3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4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192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2565,70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403,00</w:t>
            </w:r>
          </w:p>
        </w:tc>
        <w:tc>
          <w:tcPr>
            <w:tcW w:w="1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419,10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435,90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435,90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435,90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435,90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193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4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1036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194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Мероприятие 4.6. Оказание услуг (выполнен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ие работ) по работе с молодежью</w:t>
            </w: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, всего, из них:</w:t>
            </w:r>
          </w:p>
        </w:tc>
        <w:tc>
          <w:tcPr>
            <w:tcW w:w="14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8199,37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1282,00</w:t>
            </w:r>
          </w:p>
        </w:tc>
        <w:tc>
          <w:tcPr>
            <w:tcW w:w="1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1342,13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1393,81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1393,81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1393,81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1393,81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Default="003F57B0" w:rsidP="00360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4.1.1.,4.1.2.,</w:t>
            </w:r>
          </w:p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4.4.1.,4.5.1.,  4.5.2.4.6.1., 4.7.1.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195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4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8199,37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1282,00</w:t>
            </w:r>
          </w:p>
        </w:tc>
        <w:tc>
          <w:tcPr>
            <w:tcW w:w="1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1342,13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1393,81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1393,81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1393,81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1393,81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196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197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4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628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A01506">
              <w:rPr>
                <w:rFonts w:ascii="Times New Roman" w:eastAsia="Times New Roman" w:hAnsi="Times New Roman" w:cs="Times New Roman"/>
                <w:color w:val="000000"/>
              </w:rPr>
              <w:t>198.</w:t>
            </w:r>
          </w:p>
        </w:tc>
        <w:tc>
          <w:tcPr>
            <w:tcW w:w="39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Мероприятие 4.7.  Укрепление материально-технической</w:t>
            </w:r>
            <w:r w:rsidRPr="00F35E8C">
              <w:rPr>
                <w:rFonts w:ascii="Times New Roman" w:eastAsia="Times New Roman" w:hAnsi="Times New Roman" w:cs="Times New Roman"/>
                <w:color w:val="000000"/>
              </w:rPr>
              <w:br/>
              <w:t>базы муниципальных уч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реждений по </w:t>
            </w: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работе с молодежью, всего, из них:</w:t>
            </w:r>
          </w:p>
        </w:tc>
        <w:tc>
          <w:tcPr>
            <w:tcW w:w="14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4.7.1.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A01506">
              <w:rPr>
                <w:rFonts w:ascii="Times New Roman" w:eastAsia="Times New Roman" w:hAnsi="Times New Roman" w:cs="Times New Roman"/>
                <w:color w:val="000000"/>
              </w:rPr>
              <w:t>199.</w:t>
            </w:r>
          </w:p>
        </w:tc>
        <w:tc>
          <w:tcPr>
            <w:tcW w:w="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 </w:t>
            </w:r>
            <w:r w:rsidR="00A01506">
              <w:rPr>
                <w:rFonts w:ascii="Times New Roman" w:eastAsia="Times New Roman" w:hAnsi="Times New Roman" w:cs="Times New Roman"/>
                <w:color w:val="000000"/>
              </w:rPr>
              <w:t>200.</w:t>
            </w:r>
          </w:p>
        </w:tc>
        <w:tc>
          <w:tcPr>
            <w:tcW w:w="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A01506">
              <w:rPr>
                <w:rFonts w:ascii="Times New Roman" w:eastAsia="Times New Roman" w:hAnsi="Times New Roman" w:cs="Times New Roman"/>
                <w:color w:val="000000"/>
              </w:rPr>
              <w:t>201.</w:t>
            </w:r>
          </w:p>
        </w:tc>
        <w:tc>
          <w:tcPr>
            <w:tcW w:w="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441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202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5183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Подпрограмма 5 «Обеспечение реализации муниципальной  программы Березовского городского округа «Развитие культуры, физической культуры и спорта, организация работы с молодежью  в Березовском городском округе до 2024 года»</w:t>
            </w:r>
          </w:p>
        </w:tc>
      </w:tr>
      <w:tr w:rsidR="003F57B0" w:rsidRPr="00F35E8C" w:rsidTr="003F57B0">
        <w:trPr>
          <w:trHeight w:val="18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203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Всего по подпрограмме, в том числе</w:t>
            </w:r>
          </w:p>
        </w:tc>
        <w:tc>
          <w:tcPr>
            <w:tcW w:w="14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28599,01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4567,57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4669,36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4840,52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4840,52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4840,52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4840,52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204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4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28599,01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4567,57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4669,36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4840,52</w:t>
            </w:r>
          </w:p>
        </w:tc>
        <w:tc>
          <w:tcPr>
            <w:tcW w:w="1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4840,52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4840,52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4840,52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205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5183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 xml:space="preserve"> 3.Прочие нужды </w:t>
            </w:r>
          </w:p>
        </w:tc>
      </w:tr>
      <w:tr w:rsidR="003F57B0" w:rsidRPr="00F35E8C" w:rsidTr="003F57B0">
        <w:trPr>
          <w:trHeight w:val="457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206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Всего по направлению «Прочие нужды», в том числе</w:t>
            </w:r>
          </w:p>
        </w:tc>
        <w:tc>
          <w:tcPr>
            <w:tcW w:w="14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28599,01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4567,57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4669,36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4840,52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4840,52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4840,52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4840,52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207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4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28599,01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4567,57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4669,36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4840,52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4840,52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4840,52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4840,52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3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208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Мероприятие 5.1. Обеспечение деятельности муниципальных органов (центральный аппарат), всего, из них:</w:t>
            </w:r>
          </w:p>
        </w:tc>
        <w:tc>
          <w:tcPr>
            <w:tcW w:w="14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28080,77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4486,04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4584,73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4752,50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4752,50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4752,50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4752,50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5.1.1.</w:t>
            </w:r>
          </w:p>
        </w:tc>
      </w:tr>
      <w:tr w:rsidR="003F57B0" w:rsidRPr="00F35E8C" w:rsidTr="003F57B0">
        <w:trPr>
          <w:trHeight w:val="34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209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210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4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28080,77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4486,04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4584,73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4752,50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4752,50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4752,50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4752,50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51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211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Мероприятие 5.2. Пенсионное обеспечение муниципальных  служащих, из них:</w:t>
            </w:r>
          </w:p>
        </w:tc>
        <w:tc>
          <w:tcPr>
            <w:tcW w:w="14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518,24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81,53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84,63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88,02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88,02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88,02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88,02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5.1.1.,5.1.2.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212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4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518,24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81,53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84,63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88,02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88,02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88,02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88,02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3F57B0" w:rsidRPr="00F35E8C" w:rsidTr="003F57B0">
        <w:trPr>
          <w:trHeight w:val="315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A01506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213</w:t>
            </w:r>
            <w:r w:rsidR="003F57B0" w:rsidRPr="00F35E8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9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Областной бюджет</w:t>
            </w:r>
          </w:p>
        </w:tc>
        <w:tc>
          <w:tcPr>
            <w:tcW w:w="14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57B0" w:rsidRPr="00F35E8C" w:rsidRDefault="003F57B0" w:rsidP="00F35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E8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:rsidR="00F35E8C" w:rsidRPr="00F35E8C" w:rsidRDefault="00F35E8C" w:rsidP="00F35E8C">
      <w:pPr>
        <w:spacing w:after="0" w:line="240" w:lineRule="auto"/>
        <w:rPr>
          <w:rFonts w:ascii="Times New Roman" w:hAnsi="Times New Roman" w:cs="Times New Roman"/>
        </w:rPr>
      </w:pPr>
    </w:p>
    <w:sectPr w:rsidR="00F35E8C" w:rsidRPr="00F35E8C" w:rsidSect="00F35E8C">
      <w:headerReference w:type="default" r:id="rId6"/>
      <w:pgSz w:w="16838" w:h="11906" w:orient="landscape"/>
      <w:pgMar w:top="1134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3996" w:rsidRDefault="00E13996" w:rsidP="00F35E8C">
      <w:pPr>
        <w:spacing w:after="0" w:line="240" w:lineRule="auto"/>
      </w:pPr>
      <w:r>
        <w:separator/>
      </w:r>
    </w:p>
  </w:endnote>
  <w:endnote w:type="continuationSeparator" w:id="0">
    <w:p w:rsidR="00E13996" w:rsidRDefault="00E13996" w:rsidP="00F35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3996" w:rsidRDefault="00E13996" w:rsidP="00F35E8C">
      <w:pPr>
        <w:spacing w:after="0" w:line="240" w:lineRule="auto"/>
      </w:pPr>
      <w:r>
        <w:separator/>
      </w:r>
    </w:p>
  </w:footnote>
  <w:footnote w:type="continuationSeparator" w:id="0">
    <w:p w:rsidR="00E13996" w:rsidRDefault="00E13996" w:rsidP="00F35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66140"/>
      <w:docPartObj>
        <w:docPartGallery w:val="Page Numbers (Top of Page)"/>
        <w:docPartUnique/>
      </w:docPartObj>
    </w:sdtPr>
    <w:sdtEndPr/>
    <w:sdtContent>
      <w:p w:rsidR="00F35E8C" w:rsidRDefault="007F4566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F35E8C" w:rsidRDefault="00F35E8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E8C"/>
    <w:rsid w:val="002B7BF6"/>
    <w:rsid w:val="003601C7"/>
    <w:rsid w:val="003F57B0"/>
    <w:rsid w:val="007F4566"/>
    <w:rsid w:val="00A01506"/>
    <w:rsid w:val="00E13996"/>
    <w:rsid w:val="00F35E8C"/>
    <w:rsid w:val="00F44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ED786D-905C-4640-8AD8-C07BD9B2B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5E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5E8C"/>
  </w:style>
  <w:style w:type="paragraph" w:styleId="a5">
    <w:name w:val="footer"/>
    <w:basedOn w:val="a"/>
    <w:link w:val="a6"/>
    <w:uiPriority w:val="99"/>
    <w:semiHidden/>
    <w:unhideWhenUsed/>
    <w:rsid w:val="00F35E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35E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62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3082</Words>
  <Characters>17573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Михеева</dc:creator>
  <cp:keywords/>
  <dc:description/>
  <cp:lastModifiedBy>Третьякова Екатерина Сергеев</cp:lastModifiedBy>
  <cp:revision>2</cp:revision>
  <dcterms:created xsi:type="dcterms:W3CDTF">2020-04-02T11:35:00Z</dcterms:created>
  <dcterms:modified xsi:type="dcterms:W3CDTF">2020-04-02T11:35:00Z</dcterms:modified>
</cp:coreProperties>
</file>